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EB24">
      <w:pPr>
        <w:spacing w:line="360" w:lineRule="auto"/>
        <w:jc w:val="center"/>
        <w:rPr>
          <w:rFonts w:hint="eastAsia" w:ascii="宋体" w:hAnsi="宋体"/>
          <w:b/>
          <w:bCs/>
          <w:sz w:val="24"/>
          <w:szCs w:val="21"/>
        </w:rPr>
      </w:pPr>
    </w:p>
    <w:p w14:paraId="5FCC4074">
      <w:pPr>
        <w:spacing w:line="360" w:lineRule="auto"/>
        <w:jc w:val="center"/>
        <w:rPr>
          <w:rFonts w:ascii="宋体" w:hAnsi="宋体"/>
          <w:b/>
          <w:bCs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核技术应用项目明细表</w:t>
      </w:r>
    </w:p>
    <w:p w14:paraId="79591B6F">
      <w:pPr>
        <w:spacing w:line="360" w:lineRule="auto"/>
        <w:jc w:val="center"/>
        <w:rPr>
          <w:rFonts w:hint="eastAsia" w:ascii="宋体" w:hAnsi="宋体"/>
          <w:b/>
          <w:bCs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表1  Ⅱ类、Ⅲ类射线装置台账明细</w:t>
      </w:r>
    </w:p>
    <w:tbl>
      <w:tblPr>
        <w:tblStyle w:val="2"/>
        <w:tblW w:w="8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47"/>
        <w:gridCol w:w="857"/>
        <w:gridCol w:w="846"/>
        <w:gridCol w:w="1522"/>
        <w:gridCol w:w="2143"/>
      </w:tblGrid>
      <w:tr w14:paraId="02B8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194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14B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装置名称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A41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22A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3C6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主要参数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A4C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所在场所</w:t>
            </w:r>
          </w:p>
        </w:tc>
      </w:tr>
      <w:tr w14:paraId="47D3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6F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D6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医用直线加速器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CB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3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Ⅱ类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3C3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 MeV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DD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放疗中心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（负</w:t>
            </w:r>
            <w:r>
              <w:rPr>
                <w:rFonts w:hint="eastAsia" w:ascii="宋体" w:hAnsi="宋体" w:cs="宋体"/>
                <w:szCs w:val="21"/>
              </w:rPr>
              <w:t>二层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放疗科</w:t>
            </w:r>
          </w:p>
        </w:tc>
      </w:tr>
      <w:tr w14:paraId="5C3D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E94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46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数字减影血管造影机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6B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272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Ⅱ类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948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125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98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外科住院楼（一层）导管室</w:t>
            </w:r>
          </w:p>
        </w:tc>
      </w:tr>
      <w:tr w14:paraId="252D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5489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D2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  <w:r>
              <w:rPr>
                <w:rFonts w:hint="eastAsia"/>
                <w:szCs w:val="21"/>
              </w:rPr>
              <w:t>排螺旋</w:t>
            </w:r>
            <w:r>
              <w:rPr>
                <w:szCs w:val="21"/>
              </w:rPr>
              <w:t>CT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43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92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F7B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830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EA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</w:t>
            </w:r>
            <w:r>
              <w:rPr>
                <w:szCs w:val="21"/>
              </w:rPr>
              <w:t>CT</w:t>
            </w:r>
            <w:r>
              <w:rPr>
                <w:rFonts w:hint="eastAsia"/>
                <w:szCs w:val="21"/>
              </w:rPr>
              <w:t>室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14:paraId="3928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A7C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DC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排螺旋</w:t>
            </w:r>
            <w:r>
              <w:rPr>
                <w:szCs w:val="21"/>
              </w:rPr>
              <w:t>CT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9A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F9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005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140</w:t>
            </w:r>
            <w:r>
              <w:rPr>
                <w:rFonts w:hint="eastAsia"/>
                <w:szCs w:val="21"/>
              </w:rPr>
              <w:t>kV</w:t>
            </w:r>
            <w:r>
              <w:rPr>
                <w:szCs w:val="21"/>
              </w:rPr>
              <w:t>/300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B4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门诊住院综合楼（二层）CT室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14:paraId="502C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83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E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R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46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8A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050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650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52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7C09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69A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BA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移动式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78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6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082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125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27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5FB8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32A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B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数字胃肠机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5F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8D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4A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767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5D1E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513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F8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乳腺X射线机</w:t>
            </w:r>
          </w:p>
          <w:p w14:paraId="73A63658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40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AA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16C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49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A3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门诊住院综合楼（一层）放射科</w:t>
            </w:r>
          </w:p>
        </w:tc>
      </w:tr>
      <w:tr w14:paraId="77E4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DBD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07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体外冲击波碎石机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6E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8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31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5C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门诊住院综合楼（五层）碎石科</w:t>
            </w:r>
          </w:p>
        </w:tc>
      </w:tr>
      <w:tr w14:paraId="4951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D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E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骨密度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32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39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C89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42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A9A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门诊住院综合楼（三层）功检科</w:t>
            </w:r>
          </w:p>
        </w:tc>
      </w:tr>
      <w:tr w14:paraId="7487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DD1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3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SPECT/CT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01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D2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76E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345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526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放疗</w:t>
            </w:r>
            <w:r>
              <w:rPr>
                <w:rFonts w:hint="eastAsia"/>
                <w:szCs w:val="21"/>
              </w:rPr>
              <w:t>中心（一层）核医学科</w:t>
            </w:r>
          </w:p>
        </w:tc>
      </w:tr>
      <w:tr w14:paraId="39D0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D4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9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中型C型臂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E3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66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B159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600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C8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门诊住院综合楼（四层）腔镜中心</w:t>
            </w:r>
          </w:p>
        </w:tc>
      </w:tr>
      <w:tr w14:paraId="53A6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AF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AB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型臂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6E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39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F75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0A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门诊住院综合楼（十层）手术室</w:t>
            </w:r>
          </w:p>
        </w:tc>
      </w:tr>
      <w:tr w14:paraId="78E8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E0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D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C型臂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29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FA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205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0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门诊住院综合楼（十层）手术室</w:t>
            </w:r>
          </w:p>
        </w:tc>
      </w:tr>
      <w:tr w14:paraId="74D3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28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1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口腔X光机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AA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5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871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C2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门诊住院综合楼（四层）口腔科</w:t>
            </w:r>
          </w:p>
        </w:tc>
      </w:tr>
      <w:tr w14:paraId="575E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891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2D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口腔X光机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B9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D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5F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8F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门诊住院综合楼（四层）口腔科</w:t>
            </w:r>
          </w:p>
        </w:tc>
      </w:tr>
      <w:tr w14:paraId="6D80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6DC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6F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口腔CT机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43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C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8E9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BFC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门诊住院综合楼（四层）口腔科</w:t>
            </w:r>
          </w:p>
        </w:tc>
      </w:tr>
      <w:tr w14:paraId="162F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D21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9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移动式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31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F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34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C09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0B0B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B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11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DR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0B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00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C9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7DE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422E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84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泌尿X光机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E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6A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2D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125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D49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门诊住院综合楼（二层）放射科</w:t>
            </w:r>
          </w:p>
        </w:tc>
      </w:tr>
      <w:tr w14:paraId="57FA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8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B8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骨密度X线机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67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B6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2F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140</w:t>
            </w:r>
            <w:r>
              <w:rPr>
                <w:rFonts w:hint="eastAsia"/>
                <w:szCs w:val="21"/>
              </w:rPr>
              <w:t>kV/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mA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96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门诊住院综合楼（一层）体检科</w:t>
            </w:r>
          </w:p>
        </w:tc>
      </w:tr>
      <w:tr w14:paraId="328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0AA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4C9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256排</w:t>
            </w:r>
            <w:r>
              <w:rPr>
                <w:rFonts w:hint="eastAsia"/>
                <w:szCs w:val="21"/>
              </w:rPr>
              <w:t>螺旋</w:t>
            </w:r>
            <w:r>
              <w:rPr>
                <w:szCs w:val="21"/>
              </w:rPr>
              <w:t>CT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257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CA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BAB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\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15C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门诊住院综合楼（二层）</w:t>
            </w:r>
            <w:r>
              <w:rPr>
                <w:szCs w:val="21"/>
              </w:rPr>
              <w:t>CT</w:t>
            </w:r>
            <w:r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14:paraId="15BC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977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32C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大孔径螺旋CT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B01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D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Ⅲ类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AFB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\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91F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放疗中心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（负一</w:t>
            </w:r>
            <w:r>
              <w:rPr>
                <w:rFonts w:hint="eastAsia" w:ascii="宋体" w:hAnsi="宋体" w:cs="宋体"/>
                <w:szCs w:val="21"/>
              </w:rPr>
              <w:t>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放疗科</w:t>
            </w:r>
          </w:p>
        </w:tc>
      </w:tr>
    </w:tbl>
    <w:p w14:paraId="45150688">
      <w:pPr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</w:p>
    <w:p w14:paraId="429899A3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表2非密封放射性物质台账</w:t>
      </w:r>
      <w:r>
        <w:rPr>
          <w:rFonts w:hint="eastAsia" w:ascii="宋体" w:hAnsi="宋体"/>
          <w:b/>
          <w:bCs/>
          <w:sz w:val="24"/>
          <w:szCs w:val="24"/>
        </w:rPr>
        <w:t>明细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21"/>
        <w:gridCol w:w="731"/>
        <w:gridCol w:w="1729"/>
        <w:gridCol w:w="1038"/>
        <w:gridCol w:w="1508"/>
        <w:gridCol w:w="941"/>
        <w:gridCol w:w="817"/>
      </w:tblGrid>
      <w:tr w14:paraId="372ED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8D0D826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序号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951311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工作场所名称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A8DDF75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场所等级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A14F1B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核素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8C6270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日等效最大操作量</w:t>
            </w:r>
            <w:r>
              <w:rPr>
                <w:b/>
                <w:bCs/>
                <w:szCs w:val="24"/>
              </w:rPr>
              <w:t>（贝可）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F19CC9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年最大用量（贝可）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6FFAE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活动种类</w:t>
            </w:r>
          </w:p>
        </w:tc>
        <w:tc>
          <w:tcPr>
            <w:tcW w:w="817" w:type="dxa"/>
            <w:vAlign w:val="center"/>
          </w:tcPr>
          <w:p w14:paraId="2358D6A0">
            <w:pPr>
              <w:widowControl/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备注</w:t>
            </w:r>
          </w:p>
        </w:tc>
      </w:tr>
      <w:tr w14:paraId="57B6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CF1E2C4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5A2902B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核医学科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13109C1">
            <w:pPr>
              <w:jc w:val="center"/>
            </w:pPr>
            <w:r>
              <w:rPr>
                <w:bCs/>
                <w:sz w:val="24"/>
                <w:szCs w:val="24"/>
              </w:rPr>
              <w:t>乙级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E1C14FB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>
              <w:rPr>
                <w:rFonts w:hint="eastAsia"/>
                <w:bCs/>
                <w:sz w:val="24"/>
                <w:szCs w:val="24"/>
              </w:rPr>
              <w:t>c-</w:t>
            </w:r>
            <w:r>
              <w:rPr>
                <w:bCs/>
                <w:sz w:val="24"/>
                <w:szCs w:val="24"/>
              </w:rPr>
              <w:t>99</w:t>
            </w:r>
            <w:r>
              <w:rPr>
                <w:rFonts w:hint="eastAsia"/>
                <w:bCs/>
                <w:sz w:val="24"/>
                <w:szCs w:val="24"/>
              </w:rPr>
              <w:t>m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FB3E42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2.31E+7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82AD4AF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4.62E+12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54E89">
            <w:pPr>
              <w:widowControl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使用</w:t>
            </w:r>
          </w:p>
        </w:tc>
        <w:tc>
          <w:tcPr>
            <w:tcW w:w="817" w:type="dxa"/>
            <w:vAlign w:val="center"/>
          </w:tcPr>
          <w:p w14:paraId="79A05C42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14:paraId="52021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1B3899C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ED484AA">
            <w:pPr>
              <w:jc w:val="center"/>
            </w:pPr>
            <w:r>
              <w:rPr>
                <w:bCs/>
                <w:sz w:val="24"/>
                <w:szCs w:val="24"/>
              </w:rPr>
              <w:t>核医学科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0116E85">
            <w:pPr>
              <w:jc w:val="center"/>
            </w:pPr>
            <w:r>
              <w:rPr>
                <w:bCs/>
                <w:sz w:val="24"/>
                <w:szCs w:val="24"/>
              </w:rPr>
              <w:t>乙级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D663D7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E4652E5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1.87E+9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B3F0626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1.11E+12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ECA365">
            <w:pPr>
              <w:jc w:val="center"/>
            </w:pPr>
            <w:r>
              <w:rPr>
                <w:bCs/>
                <w:szCs w:val="24"/>
              </w:rPr>
              <w:t>使用</w:t>
            </w:r>
          </w:p>
        </w:tc>
        <w:tc>
          <w:tcPr>
            <w:tcW w:w="817" w:type="dxa"/>
            <w:vAlign w:val="center"/>
          </w:tcPr>
          <w:p w14:paraId="16B05D2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14:paraId="1D68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CD76552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ECD7135">
            <w:pPr>
              <w:jc w:val="center"/>
            </w:pPr>
            <w:r>
              <w:rPr>
                <w:bCs/>
                <w:sz w:val="24"/>
                <w:szCs w:val="24"/>
              </w:rPr>
              <w:t>核医学科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30AD240">
            <w:pPr>
              <w:jc w:val="center"/>
            </w:pPr>
            <w:r>
              <w:rPr>
                <w:bCs/>
                <w:sz w:val="24"/>
                <w:szCs w:val="24"/>
              </w:rPr>
              <w:t>乙级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10C970C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-125</w:t>
            </w:r>
            <w:r>
              <w:rPr>
                <w:rFonts w:hint="eastAsia"/>
                <w:bCs/>
                <w:sz w:val="24"/>
                <w:szCs w:val="24"/>
              </w:rPr>
              <w:t>（粒子源）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F0A1F98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.22E+9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147ED3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.44E+10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0C8C3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使用</w:t>
            </w:r>
          </w:p>
        </w:tc>
        <w:tc>
          <w:tcPr>
            <w:tcW w:w="817" w:type="dxa"/>
            <w:vAlign w:val="center"/>
          </w:tcPr>
          <w:p w14:paraId="523360B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89534F9">
      <w:pPr>
        <w:rPr>
          <w:b/>
          <w:bCs/>
          <w:sz w:val="32"/>
          <w:szCs w:val="32"/>
        </w:rPr>
      </w:pPr>
    </w:p>
    <w:p w14:paraId="4A30D316">
      <w:pPr>
        <w:jc w:val="center"/>
        <w:rPr>
          <w:b/>
          <w:bCs/>
          <w:sz w:val="24"/>
          <w:szCs w:val="24"/>
        </w:rPr>
      </w:pPr>
    </w:p>
    <w:p w14:paraId="3B6E9A08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表3  密封放射源台账明细</w:t>
      </w:r>
    </w:p>
    <w:tbl>
      <w:tblPr>
        <w:tblStyle w:val="2"/>
        <w:tblW w:w="7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03"/>
        <w:gridCol w:w="1199"/>
        <w:gridCol w:w="1340"/>
        <w:gridCol w:w="696"/>
        <w:gridCol w:w="1550"/>
        <w:gridCol w:w="698"/>
      </w:tblGrid>
      <w:tr w14:paraId="23A4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3EBE2C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77AF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核素</w:t>
            </w:r>
          </w:p>
        </w:tc>
        <w:tc>
          <w:tcPr>
            <w:tcW w:w="1199" w:type="dxa"/>
            <w:vAlign w:val="center"/>
          </w:tcPr>
          <w:p w14:paraId="7282646C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出厂日期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340912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出厂活度（Bq）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F891D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用途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6A1CD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安装位置</w:t>
            </w:r>
          </w:p>
        </w:tc>
        <w:tc>
          <w:tcPr>
            <w:tcW w:w="698" w:type="dxa"/>
            <w:vAlign w:val="center"/>
          </w:tcPr>
          <w:p w14:paraId="75AF6B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备注</w:t>
            </w:r>
          </w:p>
        </w:tc>
      </w:tr>
      <w:tr w14:paraId="7E437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FF01EE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6EDA35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铱-</w:t>
            </w:r>
            <w:r>
              <w:rPr>
                <w:szCs w:val="24"/>
              </w:rPr>
              <w:t>192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I</w:t>
            </w:r>
            <w:r>
              <w:rPr>
                <w:rFonts w:hint="eastAsia"/>
                <w:szCs w:val="24"/>
              </w:rPr>
              <w:t>r）</w:t>
            </w:r>
          </w:p>
        </w:tc>
        <w:tc>
          <w:tcPr>
            <w:tcW w:w="1199" w:type="dxa"/>
            <w:vAlign w:val="center"/>
          </w:tcPr>
          <w:p w14:paraId="0872B723">
            <w:pPr>
              <w:jc w:val="center"/>
              <w:rPr>
                <w:rFonts w:hint="default" w:eastAsia="宋体"/>
                <w:bCs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val="en-US" w:eastAsia="zh-CN"/>
              </w:rPr>
              <w:t>2025.09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B43CF02">
            <w:pPr>
              <w:jc w:val="center"/>
              <w:rPr>
                <w:bCs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3.7E+11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7BA817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治疗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BCB660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贮存在后装机内</w:t>
            </w:r>
          </w:p>
        </w:tc>
        <w:tc>
          <w:tcPr>
            <w:tcW w:w="698" w:type="dxa"/>
          </w:tcPr>
          <w:p w14:paraId="3C021C45">
            <w:pPr>
              <w:jc w:val="center"/>
              <w:rPr>
                <w:bCs/>
                <w:color w:val="FF0000"/>
                <w:szCs w:val="24"/>
              </w:rPr>
            </w:pPr>
          </w:p>
        </w:tc>
      </w:tr>
      <w:tr w14:paraId="18ED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75F568C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0C5FE01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钴-</w:t>
            </w:r>
            <w:r>
              <w:rPr>
                <w:szCs w:val="24"/>
              </w:rPr>
              <w:t>60</w:t>
            </w:r>
            <w:r>
              <w:rPr>
                <w:rFonts w:hint="eastAsia"/>
                <w:szCs w:val="24"/>
              </w:rPr>
              <w:t>（Co）</w:t>
            </w:r>
          </w:p>
        </w:tc>
        <w:tc>
          <w:tcPr>
            <w:tcW w:w="1199" w:type="dxa"/>
            <w:vAlign w:val="center"/>
          </w:tcPr>
          <w:p w14:paraId="4E4F59F0">
            <w:pPr>
              <w:jc w:val="center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>
              <w:rPr>
                <w:bCs/>
                <w:szCs w:val="24"/>
              </w:rPr>
              <w:t>019</w:t>
            </w:r>
            <w:r>
              <w:rPr>
                <w:rFonts w:hint="eastAsia"/>
                <w:bCs/>
                <w:szCs w:val="24"/>
              </w:rPr>
              <w:t>年0</w:t>
            </w:r>
            <w:r>
              <w:rPr>
                <w:bCs/>
                <w:szCs w:val="24"/>
              </w:rPr>
              <w:t>7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bCs/>
                <w:szCs w:val="24"/>
              </w:rPr>
              <w:t>23</w:t>
            </w:r>
            <w:r>
              <w:rPr>
                <w:rFonts w:hint="eastAsia"/>
                <w:bCs/>
                <w:szCs w:val="24"/>
              </w:rPr>
              <w:t>日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B975F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1.05</w:t>
            </w:r>
            <w:r>
              <w:rPr>
                <w:rFonts w:hint="eastAsia" w:ascii="宋体" w:hAnsi="宋体" w:cs="宋体"/>
                <w:szCs w:val="21"/>
              </w:rPr>
              <w:t>E+1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（单枚）</w:t>
            </w:r>
            <w:r>
              <w:rPr>
                <w:rFonts w:ascii="宋体" w:hAnsi="宋体" w:cs="宋体"/>
                <w:szCs w:val="21"/>
              </w:rPr>
              <w:t>*30</w:t>
            </w:r>
            <w:r>
              <w:rPr>
                <w:rFonts w:hint="eastAsia" w:ascii="宋体" w:hAnsi="宋体" w:cs="宋体"/>
                <w:szCs w:val="21"/>
              </w:rPr>
              <w:t>枚，总活度3</w:t>
            </w:r>
            <w:r>
              <w:rPr>
                <w:rFonts w:ascii="宋体" w:hAnsi="宋体" w:cs="宋体"/>
                <w:szCs w:val="21"/>
              </w:rPr>
              <w:t>.15E+14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E5F879B">
            <w:pPr>
              <w:jc w:val="center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治疗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34494BD">
            <w:pPr>
              <w:jc w:val="center"/>
              <w:rPr>
                <w:rFonts w:hint="eastAsia"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安装在</w:t>
            </w:r>
            <w:r>
              <w:rPr>
                <w:rFonts w:hint="eastAsia"/>
                <w:sz w:val="24"/>
                <w:szCs w:val="24"/>
              </w:rPr>
              <w:t>OUR-QGD/B型多源γ射束立体定向放射治疗系统内</w:t>
            </w:r>
          </w:p>
        </w:tc>
        <w:tc>
          <w:tcPr>
            <w:tcW w:w="698" w:type="dxa"/>
          </w:tcPr>
          <w:p w14:paraId="25F56933">
            <w:pPr>
              <w:jc w:val="center"/>
              <w:rPr>
                <w:bCs/>
                <w:szCs w:val="24"/>
              </w:rPr>
            </w:pPr>
          </w:p>
        </w:tc>
      </w:tr>
    </w:tbl>
    <w:p w14:paraId="67A397FE">
      <w:pPr>
        <w:spacing w:line="360" w:lineRule="auto"/>
        <w:rPr>
          <w:b/>
          <w:bCs/>
          <w:sz w:val="28"/>
          <w:szCs w:val="28"/>
        </w:rPr>
      </w:pPr>
    </w:p>
    <w:p w14:paraId="65DCA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8"/>
    <w:rsid w:val="00AC24C8"/>
    <w:rsid w:val="00D03F61"/>
    <w:rsid w:val="3B0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1758</Characters>
  <Lines>14</Lines>
  <Paragraphs>4</Paragraphs>
  <TotalTime>148</TotalTime>
  <ScaleCrop>false</ScaleCrop>
  <LinksUpToDate>false</LinksUpToDate>
  <CharactersWithSpaces>1783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2025-09-12T07:03:00Z</dcterms:created>
  <dc:creator>YyY</dc:creator>
  <cp:lastModifiedBy>韩啸</cp:lastModifiedBy>
  <dcterms:modified xsi:type="dcterms:W3CDTF">2025-09-15T11:02:06Z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eyJoZGlkIjoiYWY4ZTQ1ODY3MDYwMDAzZjYzOGEzNjQ1YzU1MzE0N2QiLCJ1c2VySWQiOiI0NTIyNDYyNjYifQ==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1A14AB0329BE41FF8E6745A2BD22B1ED_12</vt:lpwstr>
  </property>
</Properties>
</file>